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SOLICITAÇÃO DE PARECER DE MÉRITO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Caro 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20"/>
          <w:szCs w:val="20"/>
          <w:rtl w:val="0"/>
        </w:rPr>
        <w:t xml:space="preserve">p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esquisador, responda às questões abaixo assinalando com um "X" nas afirmativas:</w:t>
      </w:r>
      <w:r w:rsidDel="00000000" w:rsidR="00000000" w:rsidRPr="00000000">
        <w:rPr>
          <w:rtl w:val="0"/>
        </w:rPr>
      </w:r>
    </w:p>
    <w:tbl>
      <w:tblPr>
        <w:tblStyle w:val="Table1"/>
        <w:tblW w:w="10772.0" w:type="dxa"/>
        <w:jc w:val="left"/>
        <w:tblInd w:w="5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0" w:val="nil"/>
          <w:insideH w:color="000000" w:space="0" w:sz="4" w:val="single"/>
          <w:insideV w:color="000000" w:space="0" w:sz="0" w:val="nil"/>
        </w:tblBorders>
        <w:tblLayout w:type="fixed"/>
        <w:tblLook w:val="0000"/>
      </w:tblPr>
      <w:tblGrid>
        <w:gridCol w:w="1076"/>
        <w:gridCol w:w="1019"/>
        <w:gridCol w:w="8677"/>
        <w:tblGridChange w:id="0">
          <w:tblGrid>
            <w:gridCol w:w="1076"/>
            <w:gridCol w:w="1019"/>
            <w:gridCol w:w="8677"/>
          </w:tblGrid>
        </w:tblGridChange>
      </w:tblGrid>
      <w:t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SIM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NÃO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trabalho é exclusivamente de revisão bibliográfica?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pesquisa não interfere, apenas observa o comportamento dos indivíduos pesquisados em local público sem algum momento interferir no ambiente ou interagir com eles?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Envolve seres humanos de forma direta ou indireta?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Envolve pesquisa em prontuários médicos?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temática envolve algum tipo de preconceito ou estigma social?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Envolve aplicação de questionários, formulários entrevistas, observações participantes ou não participantes de pessoas, foto ou filmagem de pessoas, outros?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Envolve grupos de risco: menores de 18 anos, grávidas, indígenas, presidiários, pessoas com doenças físicas ou psicológicas, pessoas com dificuldade de aprendizagem ou idosos?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pesquisa envolve Atividades Físicos: inclui exercícios corporais, ingestão de produtos e procedimentos médicos?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É sobre Estudos de Opinião: inclui qualquer pesquisa de opinião e procedimentos médicos?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pesquisa é comportamental e envolve interação com as pessoas estudadas ou envolve situação em que o pesquisador modifique o ambiente (ex.: colocação de cartazes, inclusão de objetos)?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pesquisa será conduzida em locais de acesso restrito ou não totalmente público (ex.: creches, consultórios médicos)?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O estudo é prospectivo que emprega o registro de dados por meio de procedimentos em exames físicos ou psicológicos do diagnóstico ou tratamento?</w:t>
            </w:r>
          </w:p>
        </w:tc>
      </w:tr>
      <w:tr>
        <w:tc>
          <w:tcPr>
            <w:tcBorders>
              <w:left w:color="000000" w:space="0" w:sz="4" w:val="single"/>
              <w:bottom w:color="000000" w:space="0" w:sz="4" w:val="single"/>
            </w:tcBorders>
            <w:tcMar>
              <w:left w:w="54.0" w:type="dxa"/>
            </w:tcMar>
            <w:vAlign w:val="top"/>
          </w:tcPr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</w:tcBorders>
            <w:vAlign w:val="top"/>
          </w:tcPr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36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top"/>
          </w:tcPr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 pesquisa envolve medicamentos ou estudos radiológicos ou procedimentos cirúrgicos?</w:t>
            </w:r>
          </w:p>
        </w:tc>
      </w:tr>
    </w:tbl>
    <w:p w:rsidR="00000000" w:rsidDel="00000000" w:rsidP="00000000" w:rsidRDefault="00000000" w:rsidRPr="00000000" w14:paraId="0000002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DECLARAÇÃO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Eu, ____________________________________________________________________________, Pesquisador-orientador do Projeto ___________________________________________________________________________________________________________________________________________________________________________________________, declaro que as informações prestadas neste documento são verdadeiras e correspondem na íntegra ao trabalho pelo qual sou responsável. Caso surja alguma modificação no trabalho, comprometo-me a novamente encaminhar para apreciação do Comitê de Ética em Pesquisa.</w:t>
      </w:r>
    </w:p>
    <w:p w:rsidR="00000000" w:rsidDel="00000000" w:rsidP="00000000" w:rsidRDefault="00000000" w:rsidRPr="00000000" w14:paraId="0000003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Liberation Serif" w:cs="Liberation Serif" w:eastAsia="Liberation Serif" w:hAnsi="Liberation Serif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_________________________________________________________________           </w:t>
        <w:tab/>
        <w:t xml:space="preserve">            Data:______/________/___________</w:t>
      </w:r>
    </w:p>
    <w:p w:rsidR="00000000" w:rsidDel="00000000" w:rsidP="00000000" w:rsidRDefault="00000000" w:rsidRPr="00000000" w14:paraId="00000032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Assinatura do pesquisador-orientador</w:t>
      </w:r>
    </w:p>
    <w:p w:rsidR="00000000" w:rsidDel="00000000" w:rsidP="00000000" w:rsidRDefault="00000000" w:rsidRPr="00000000" w14:paraId="0000003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_________________________________________________________________</w:t>
      </w:r>
    </w:p>
    <w:p w:rsidR="00000000" w:rsidDel="00000000" w:rsidP="00000000" w:rsidRDefault="00000000" w:rsidRPr="00000000" w14:paraId="0000003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E-mail do pesquisador-orientador</w:t>
      </w:r>
    </w:p>
    <w:p w:rsidR="00000000" w:rsidDel="00000000" w:rsidP="00000000" w:rsidRDefault="00000000" w:rsidRPr="00000000" w14:paraId="0000003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___________________________________________________________________________________________________________</w:t>
      </w:r>
    </w:p>
    <w:p w:rsidR="00000000" w:rsidDel="00000000" w:rsidP="00000000" w:rsidRDefault="00000000" w:rsidRPr="00000000" w14:paraId="0000003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Avaliação do CEP – Parecer de Mérito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Protocolo: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________</w:t>
      </w:r>
      <w:r w:rsidDel="00000000" w:rsidR="00000000" w:rsidRPr="00000000">
        <w:rPr>
          <w:rFonts w:ascii="Times New Roman" w:cs="Times New Roman" w:eastAsia="Times New Roman" w:hAnsi="Times New Roman"/>
          <w:b w:val="1"/>
          <w:i w:val="0"/>
          <w:smallCaps w:val="0"/>
          <w:strike w:val="0"/>
          <w:color w:val="000000"/>
          <w:sz w:val="18"/>
          <w:szCs w:val="18"/>
          <w:u w:val="single"/>
          <w:shd w:fill="auto" w:val="clear"/>
          <w:vertAlign w:val="baseline"/>
          <w:rtl w:val="0"/>
        </w:rPr>
        <w:t xml:space="preserve">                         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(___) O trabalho deverá ser submetido ao CEP por meio da Plataforma Brasil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(___) O trabalho está dispensado de submissão ao CEP por não envolver pesquisa com seres humanos de forma direta ou indireta.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_________________________________________________________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60" w:lineRule="auto"/>
        <w:ind w:left="0" w:right="0" w:firstLine="0"/>
        <w:jc w:val="center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18"/>
          <w:szCs w:val="18"/>
          <w:u w:val="none"/>
          <w:shd w:fill="auto" w:val="clear"/>
          <w:vertAlign w:val="baseline"/>
          <w:rtl w:val="0"/>
        </w:rPr>
        <w:t xml:space="preserve">COMITÊ DE ÉTICA IFSULDEMINAS</w:t>
      </w: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567" w:top="3190" w:left="567" w:right="567" w:header="567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Times New Roman"/>
  <w:font w:name="Liberation Serif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0" distR="0" hidden="0" layoutInCell="1" locked="0" relativeHeight="0" simplePos="0">
          <wp:simplePos x="0" y="0"/>
          <wp:positionH relativeFrom="column">
            <wp:posOffset>2979420</wp:posOffset>
          </wp:positionH>
          <wp:positionV relativeFrom="paragraph">
            <wp:posOffset>-340359</wp:posOffset>
          </wp:positionV>
          <wp:extent cx="728980" cy="718185"/>
          <wp:effectExtent b="0" l="0" r="0" t="0"/>
          <wp:wrapSquare wrapText="bothSides" distB="0" distT="0" distL="0" distR="0"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28980" cy="71818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D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E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3F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SECRETARIA DE EDUCAÇÃO PROFISSIONAL E TECNOLÓGICA</w:t>
    </w:r>
  </w:p>
  <w:p w:rsidR="00000000" w:rsidDel="00000000" w:rsidP="00000000" w:rsidRDefault="00000000" w:rsidRPr="00000000" w14:paraId="00000040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INSTITUTO FEDERAL DE EDUCAÇÃO, CIÊNCIA E TECNOLOGIA DO SUL DE MINAS GERAIS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CAMPUS PASSOS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COMITÊ DE ÉTICA EM PESQUISA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4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252"/>
        <w:tab w:val="right" w:pos="8504"/>
      </w:tabs>
      <w:spacing w:after="0" w:before="0" w:line="240" w:lineRule="auto"/>
      <w:ind w:left="0" w:right="0" w:firstLine="0"/>
      <w:jc w:val="center"/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email: cep@ifsuldeminas.edu.br</w:t>
    </w:r>
  </w:p>
  <w:p w:rsidR="00000000" w:rsidDel="00000000" w:rsidP="00000000" w:rsidRDefault="00000000" w:rsidRPr="00000000" w14:paraId="00000044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40" w:lineRule="auto"/>
      <w:ind w:left="0" w:right="0" w:firstLine="0"/>
      <w:jc w:val="center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Rua Mário Ribola, 409, Penha II, CEP 37.903-358, Passos-MG </w:t>
    </w:r>
    <w:r w:rsidDel="00000000" w:rsidR="00000000" w:rsidRPr="00000000">
      <w:rPr>
        <w:rFonts w:ascii="Times New Roman" w:cs="Times New Roman" w:eastAsia="Times New Roman" w:hAnsi="Times New Roman"/>
        <w:b w:val="1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(35) 3529-4886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1">
    <w:name w:val="Título 1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48"/>
      <w:szCs w:val="48"/>
      <w:effect w:val="none"/>
      <w:vertAlign w:val="baseline"/>
      <w:cs w:val="0"/>
      <w:em w:val="none"/>
      <w:lang w:bidi="ar-SA" w:eastAsia="pt-BR" w:val="pt-BR"/>
    </w:rPr>
  </w:style>
  <w:style w:type="paragraph" w:styleId="Título2">
    <w:name w:val="Título 2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80" w:before="36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36"/>
      <w:szCs w:val="36"/>
      <w:effect w:val="none"/>
      <w:vertAlign w:val="baseline"/>
      <w:cs w:val="0"/>
      <w:em w:val="none"/>
      <w:lang w:bidi="ar-SA" w:eastAsia="pt-BR" w:val="pt-BR"/>
    </w:rPr>
  </w:style>
  <w:style w:type="paragraph" w:styleId="Título3">
    <w:name w:val="Título 3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80" w:before="28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8"/>
      <w:szCs w:val="28"/>
      <w:effect w:val="none"/>
      <w:vertAlign w:val="baseline"/>
      <w:cs w:val="0"/>
      <w:em w:val="none"/>
      <w:lang w:bidi="ar-SA" w:eastAsia="pt-BR" w:val="pt-BR"/>
    </w:rPr>
  </w:style>
  <w:style w:type="paragraph" w:styleId="Título4">
    <w:name w:val="Título 4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40" w:before="24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paragraph" w:styleId="Título5">
    <w:name w:val="Título 5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40" w:before="22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pt-BR" w:val="pt-BR"/>
    </w:rPr>
  </w:style>
  <w:style w:type="paragraph" w:styleId="Título6">
    <w:name w:val="Título 6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40" w:before="20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pt-BR" w:val="pt-BR"/>
    </w:rPr>
  </w:style>
  <w:style w:type="character" w:styleId="Fonteparág.padrão">
    <w:name w:val="Fonte parág. padrão"/>
    <w:next w:val="Fonteparág.padrão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elanormal">
    <w:name w:val="Tabela normal"/>
    <w:next w:val="Tabela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emlista">
    <w:name w:val="Sem lista"/>
    <w:next w:val="Semlista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</w:style>
  <w:style w:type="table" w:styleId="TableNormal">
    <w:name w:val="Table Normal"/>
    <w:next w:val="TableNormal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  <w:tblPr>
      <w:tblStyle w:val="TableNormal"/>
      <w:jc w:val="left"/>
    </w:tblPr>
  </w:style>
  <w:style w:type="paragraph" w:styleId="Título">
    <w:name w:val="Título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120" w:before="480" w:line="1" w:lineRule="atLeast"/>
      <w:ind w:leftChars="-1" w:rightChars="0" w:firstLineChars="-1"/>
      <w:textDirection w:val="btLr"/>
      <w:textAlignment w:val="top"/>
      <w:outlineLvl w:val="0"/>
    </w:pPr>
    <w:rPr>
      <w:b w:val="1"/>
      <w:w w:val="100"/>
      <w:position w:val="-1"/>
      <w:sz w:val="72"/>
      <w:szCs w:val="72"/>
      <w:effect w:val="none"/>
      <w:vertAlign w:val="baseline"/>
      <w:cs w:val="0"/>
      <w:em w:val="none"/>
      <w:lang w:bidi="ar-SA" w:eastAsia="pt-BR" w:val="pt-BR"/>
    </w:rPr>
  </w:style>
  <w:style w:type="paragraph" w:styleId="Subtítulo">
    <w:name w:val="Subtítulo"/>
    <w:basedOn w:val="normal"/>
    <w:next w:val="normal"/>
    <w:autoRedefine w:val="0"/>
    <w:hidden w:val="0"/>
    <w:qFormat w:val="0"/>
    <w:pPr>
      <w:keepNext w:val="1"/>
      <w:keepLines w:val="1"/>
      <w:suppressAutoHyphens w:val="1"/>
      <w:spacing w:after="80" w:before="360" w:line="1" w:lineRule="atLeast"/>
      <w:ind w:leftChars="-1" w:rightChars="0" w:firstLineChars="-1"/>
      <w:textDirection w:val="btLr"/>
      <w:textAlignment w:val="top"/>
      <w:outlineLvl w:val="0"/>
    </w:pPr>
    <w:rPr>
      <w:rFonts w:ascii="Georgia" w:cs="Georgia" w:eastAsia="Georgia" w:hAnsi="Georgia"/>
      <w:i w:val="1"/>
      <w:color w:val="666666"/>
      <w:w w:val="100"/>
      <w:position w:val="-1"/>
      <w:sz w:val="48"/>
      <w:szCs w:val="48"/>
      <w:effect w:val="none"/>
      <w:vertAlign w:val="baseline"/>
      <w:cs w:val="0"/>
      <w:em w:val="none"/>
      <w:lang w:bidi="ar-SA" w:eastAsia="pt-BR" w:val="pt-BR"/>
    </w:rPr>
  </w:style>
  <w:style w:type="table" w:styleId="">
    <w:name w:val=""/>
    <w:basedOn w:val="TableNormal"/>
    <w:next w:val="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4"/>
      <w:szCs w:val="24"/>
      <w:effect w:val="none"/>
      <w:vertAlign w:val="baseline"/>
      <w:cs w:val="0"/>
      <w:em w:val="none"/>
      <w:lang w:bidi="ar-SA" w:eastAsia="pt-BR" w:val="pt-BR"/>
    </w:rPr>
    <w:tblPr>
      <w:tblStyle w:val=""/>
      <w:tblStyleRowBandSize w:val="1"/>
      <w:tblStyleColBandSize w:val="1"/>
      <w:jc w:val="left"/>
      <w:tblCellMar>
        <w:top w:w="55.0" w:type="dxa"/>
        <w:left w:w="54.0" w:type="dxa"/>
        <w:bottom w:w="55.0" w:type="dxa"/>
        <w:right w:w="5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55.0" w:type="dxa"/>
        <w:left w:w="54.0" w:type="dxa"/>
        <w:bottom w:w="55.0" w:type="dxa"/>
        <w:right w:w="5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mQ45h0sEjx2WXyxlrINSROP+7w==">AMUW2mUnut5MY18J9QZdeA/7jlK+lJ5PT+9m0YCsVNrLEgJO5YBuQJDnLVz4IF/TgIwap0+o1caNQ64fD5xDjnA6OTAcGVx2W8+rpSd7Z8t40tjBIRDYjb4=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2019-12-28T01:13:00Z</dcterms:created>
  <dc:creator>Usuario</dc:creator>
</cp:coreProperties>
</file>